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2603B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56326176" wp14:editId="65D1D657">
            <wp:simplePos x="0" y="0"/>
            <wp:positionH relativeFrom="page">
              <wp:posOffset>359391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E97C49" wp14:editId="2151C56D">
                <wp:simplePos x="0" y="0"/>
                <wp:positionH relativeFrom="margin">
                  <wp:posOffset>561975</wp:posOffset>
                </wp:positionH>
                <wp:positionV relativeFrom="paragraph">
                  <wp:posOffset>10795</wp:posOffset>
                </wp:positionV>
                <wp:extent cx="0" cy="914400"/>
                <wp:effectExtent l="0" t="0" r="19050" b="19050"/>
                <wp:wrapNone/>
                <wp:docPr id="6" name="Съединител &quot;права стрелка&quot;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1CF32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6" o:spid="_x0000_s1026" type="#_x0000_t32" style="position:absolute;margin-left:44.25pt;margin-top:.8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">
                <w10:wrap anchorx="margin"/>
              </v:shape>
            </w:pict>
          </mc:Fallback>
        </mc:AlternateContent>
      </w:r>
    </w:p>
    <w:p w:rsidR="002603B6" w:rsidRPr="000A5095" w:rsidRDefault="002603B6" w:rsidP="002603B6">
      <w:pPr>
        <w:jc w:val="center"/>
        <w:rPr>
          <w:rFonts w:ascii="Times New Roman" w:hAnsi="Times New Roman"/>
          <w:sz w:val="32"/>
          <w:szCs w:val="32"/>
          <w:lang w:eastAsia="bg-BG"/>
        </w:rPr>
      </w:pPr>
      <w:r w:rsidRPr="000A5095">
        <w:rPr>
          <w:rFonts w:ascii="Times New Roman" w:hAnsi="Times New Roman"/>
          <w:sz w:val="32"/>
          <w:szCs w:val="32"/>
          <w:lang w:eastAsia="bg-BG"/>
        </w:rPr>
        <w:t>МИНИСТЕРСТВО НА ЗЕМЕДЕЛИЕТО,</w:t>
      </w:r>
      <w:r w:rsidR="001C4240" w:rsidRPr="000A5095">
        <w:rPr>
          <w:rFonts w:ascii="Times New Roman" w:hAnsi="Times New Roman"/>
          <w:sz w:val="32"/>
          <w:szCs w:val="32"/>
          <w:lang w:val="bg-BG" w:eastAsia="bg-BG"/>
        </w:rPr>
        <w:t xml:space="preserve"> </w:t>
      </w:r>
      <w:r w:rsidRPr="000A5095">
        <w:rPr>
          <w:rFonts w:ascii="Times New Roman" w:hAnsi="Times New Roman"/>
          <w:sz w:val="32"/>
          <w:szCs w:val="32"/>
          <w:lang w:eastAsia="bg-BG"/>
        </w:rPr>
        <w:t>ХРАНИТЕ И ГОРИТЕ</w:t>
      </w:r>
    </w:p>
    <w:p w:rsidR="002603B6" w:rsidRPr="000A5095" w:rsidRDefault="002603B6" w:rsidP="002603B6">
      <w:pPr>
        <w:jc w:val="center"/>
        <w:rPr>
          <w:rFonts w:ascii="Times New Roman" w:hAnsi="Times New Roman"/>
          <w:b/>
          <w:bCs/>
          <w:spacing w:val="2"/>
          <w:kern w:val="28"/>
          <w:sz w:val="28"/>
          <w:szCs w:val="28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603B6" w:rsidRPr="0012412A" w:rsidRDefault="002603B6" w:rsidP="002603B6">
      <w:pPr>
        <w:jc w:val="center"/>
        <w:rPr>
          <w:rFonts w:ascii="Times New Roman" w:hAnsi="Times New Roman"/>
          <w:spacing w:val="2"/>
          <w:kern w:val="28"/>
          <w:szCs w:val="18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  <w:bookmarkStart w:id="0" w:name="_GoBack"/>
      <w:bookmarkEnd w:id="0"/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04D7D" w:rsidRPr="00504D7D">
        <w:rPr>
          <w:rFonts w:ascii="Times New Roman" w:hAnsi="Times New Roman"/>
          <w:b/>
          <w:sz w:val="24"/>
          <w:szCs w:val="24"/>
          <w:lang w:val="bg-BG"/>
        </w:rPr>
        <w:t>РД-04-231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504D7D" w:rsidRPr="00504D7D">
        <w:rPr>
          <w:rFonts w:ascii="Times New Roman" w:hAnsi="Times New Roman"/>
          <w:b/>
          <w:sz w:val="24"/>
          <w:szCs w:val="24"/>
          <w:lang w:val="bg-BG"/>
        </w:rPr>
        <w:t>30.12.</w:t>
      </w:r>
      <w:r w:rsidRPr="00504D7D">
        <w:rPr>
          <w:rFonts w:ascii="Times New Roman" w:hAnsi="Times New Roman"/>
          <w:b/>
          <w:sz w:val="24"/>
          <w:szCs w:val="24"/>
          <w:lang w:val="bg-BG"/>
        </w:rPr>
        <w:t>2020 г.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0A5095" w:rsidRDefault="000A5095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A0A73" w:rsidRDefault="004A0A73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A00BBB" w:rsidRDefault="00A00BBB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D5BEB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proofErr w:type="spellStart"/>
      <w:r>
        <w:rPr>
          <w:rFonts w:ascii="Times New Roman" w:hAnsi="Times New Roman"/>
          <w:sz w:val="24"/>
          <w:szCs w:val="24"/>
        </w:rPr>
        <w:t>споразумение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разпределяне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масивите за ползване на пасища, мери и ливади в землището на </w:t>
      </w:r>
      <w:r>
        <w:rPr>
          <w:rFonts w:ascii="Times New Roman" w:hAnsi="Times New Roman"/>
          <w:b/>
          <w:sz w:val="24"/>
          <w:szCs w:val="24"/>
          <w:lang w:val="bg-BG"/>
        </w:rPr>
        <w:t>с. Забърдо, община Чепеларе, област Смолян</w:t>
      </w:r>
      <w:r>
        <w:rPr>
          <w:rFonts w:ascii="Times New Roman" w:hAnsi="Times New Roman"/>
          <w:sz w:val="24"/>
          <w:szCs w:val="24"/>
          <w:lang w:val="bg-BG"/>
        </w:rPr>
        <w:t>, за лицето по чл. 37ж, ал. 1</w:t>
      </w:r>
      <w:r w:rsid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от ЗСПЗЗ</w:t>
      </w:r>
      <w:r w:rsidR="003D5BEB">
        <w:rPr>
          <w:rFonts w:ascii="Times New Roman" w:hAnsi="Times New Roman"/>
          <w:sz w:val="24"/>
          <w:szCs w:val="24"/>
          <w:lang w:val="bg-BG"/>
        </w:rPr>
        <w:t>:</w:t>
      </w:r>
    </w:p>
    <w:p w:rsidR="003D5BEB" w:rsidRDefault="003D5BEB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3D5BEB" w:rsidRDefault="003D5BEB" w:rsidP="003D5BEB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3D5BEB">
        <w:rPr>
          <w:rFonts w:ascii="Times New Roman" w:hAnsi="Times New Roman"/>
          <w:sz w:val="24"/>
          <w:szCs w:val="24"/>
          <w:lang w:val="bg-BG"/>
        </w:rPr>
        <w:t>АСЕН ФИЛИПОВ ЧАВДАРОВ</w:t>
      </w: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3B67EC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</w:t>
      </w:r>
      <w:proofErr w:type="spellStart"/>
      <w:r>
        <w:rPr>
          <w:rFonts w:ascii="Times New Roman" w:hAnsi="Times New Roman"/>
          <w:sz w:val="24"/>
          <w:szCs w:val="24"/>
        </w:rPr>
        <w:t>разпределението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масиви за ползване на пасища, мери и ливади</w:t>
      </w:r>
      <w:r w:rsidR="000A5095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за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както следва:</w:t>
      </w:r>
    </w:p>
    <w:p w:rsidR="001C4240" w:rsidRDefault="001C4240" w:rsidP="003B67EC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34"/>
        <w:gridCol w:w="850"/>
        <w:gridCol w:w="851"/>
        <w:gridCol w:w="850"/>
        <w:gridCol w:w="992"/>
        <w:gridCol w:w="851"/>
        <w:gridCol w:w="1021"/>
        <w:gridCol w:w="1956"/>
      </w:tblGrid>
      <w:tr w:rsidR="009E71D7" w:rsidRPr="003F3C9D" w:rsidTr="000A5095">
        <w:trPr>
          <w:cantSplit/>
          <w:trHeight w:val="227"/>
        </w:trPr>
        <w:tc>
          <w:tcPr>
            <w:tcW w:w="263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Масив №</w:t>
            </w:r>
          </w:p>
        </w:tc>
        <w:tc>
          <w:tcPr>
            <w:tcW w:w="170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Имот - собствен или с регистрирано правно основание</w:t>
            </w:r>
          </w:p>
        </w:tc>
        <w:tc>
          <w:tcPr>
            <w:tcW w:w="2864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Имот по чл. 37ж, ал. 5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Собственик</w:t>
            </w:r>
          </w:p>
        </w:tc>
      </w:tr>
      <w:tr w:rsidR="009E71D7" w:rsidRPr="003F3C9D" w:rsidTr="000A5095">
        <w:trPr>
          <w:cantSplit/>
          <w:trHeight w:val="1080"/>
        </w:trPr>
        <w:tc>
          <w:tcPr>
            <w:tcW w:w="263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A0436" w:rsidRPr="003F3C9D" w:rsidRDefault="006A0436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 w:eastAsia="bg-BG"/>
              </w:rPr>
            </w:pPr>
          </w:p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Площ дка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Дължимо рентно плащане в лева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3.097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24.78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ИАК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1.958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15.66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ВГТ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1.356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10.85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ММС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225.500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2.238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17.90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2.092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СЧА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12.286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98.29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ИСХ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17.41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4.776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38.21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ИСХ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1.174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9.39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САБ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lastRenderedPageBreak/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17.40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2.016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16.13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ИСХ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1.346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10.77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АМА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1.016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8.13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АММ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0.602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ИНХ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0.556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ТНХ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225.644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7.035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56.28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225.643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6.719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53.75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ГВТ и др.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50.124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3.700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29.60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СИГ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3.268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26.14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50.321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1.322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ВАГ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50.121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0.639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НИГ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0.480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3.84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ААГ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50.281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1.161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9.29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ЙАП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50.283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0.853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6.82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ВДП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50.282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0.823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6.58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БДП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50.280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0.440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НАП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50.279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0.235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ИИП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128.1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5.218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41.74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5.040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40.32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СИХ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128.18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0.899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7.19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3.561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28.49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130.123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1.741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13.93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КМА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130.122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0.236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ПАИ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12.616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100.93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ИАИ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3.447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27.58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ДАА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101.20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0.134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ЯСА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162.65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2.326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18.61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ДИС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162.64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2.046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16.37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РАС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5.951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47.61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СИИ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2.565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20.52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0.742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5.9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САД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0.334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ЖСХ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lastRenderedPageBreak/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7.639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61.11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НСБ и др.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3.720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29.76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ЖСХ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1.254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СМД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0.930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7.44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0.439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3.5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РТД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1.638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13.1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СИК и др.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1.641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13.13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ААХ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1.282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10.2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ШМД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225.469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12.896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103.17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ГНХ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225.479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1.377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11.02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ЙАП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225.477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1.475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11.80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225.476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1.175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9.40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ИСС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225.474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2.174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17.39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ЧБИ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1.343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10.7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АБИ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0.794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6.35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ЧБИ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0.717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5.7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АБИ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5.610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44.88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СИМ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3.522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ЧАХ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2.042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16.34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МАМ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2.015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16.12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АММ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1.533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12.26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ИНХ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1.512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СИХ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1.500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БИС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225.386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1.213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9.7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ГНХ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0.965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7.72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ЛЛЛ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225.393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0.343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2.7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ЛЛЛ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225.208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2.001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16.01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КИП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225.233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3.493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27.94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БИС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66.3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1.947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15.5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АСХ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66.4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0.525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ЖИК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225.149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2.615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20.92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ТСМ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225.492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1.929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15.43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lastRenderedPageBreak/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225.493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1.530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12.24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ИАБ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225.494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1.004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8.03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ГВТ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225.511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4.930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39.44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225.510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0.796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6.3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СЧА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225.518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0.245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1.96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АВА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225.526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2.604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20.83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АСА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АСЕН ФИЛИПОВ ЧАВДАРОВ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225.527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0.713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lang w:val="bg-BG" w:eastAsia="bg-BG"/>
              </w:rPr>
              <w:t>5.7</w:t>
            </w:r>
            <w:r w:rsidR="001D1366" w:rsidRPr="003F3C9D">
              <w:rPr>
                <w:rFonts w:ascii="Times New Roman" w:hAnsi="Times New Roman"/>
                <w:lang w:val="bg-BG" w:eastAsia="bg-BG"/>
              </w:rPr>
              <w:t>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111AA2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Times New Roman" w:hAnsi="Times New Roman"/>
                <w:lang w:val="bg-BG" w:eastAsia="bg-BG"/>
              </w:rPr>
              <w:t>АФЧ</w:t>
            </w:r>
          </w:p>
        </w:tc>
      </w:tr>
      <w:tr w:rsidR="009E71D7" w:rsidRPr="003F3C9D" w:rsidTr="000A5095">
        <w:trPr>
          <w:cantSplit/>
          <w:trHeight w:val="227"/>
        </w:trPr>
        <w:tc>
          <w:tcPr>
            <w:tcW w:w="26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5.614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0A5095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187.51</w:t>
            </w:r>
            <w:r w:rsidR="000A5095">
              <w:rPr>
                <w:rFonts w:ascii="Times New Roman" w:hAnsi="Times New Roman"/>
                <w:b/>
                <w:bCs/>
                <w:lang w:val="bg-BG" w:eastAsia="bg-BG"/>
              </w:rPr>
              <w:t>1</w:t>
            </w:r>
          </w:p>
        </w:tc>
        <w:tc>
          <w:tcPr>
            <w:tcW w:w="10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1D1366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 w:eastAsia="bg-BG"/>
              </w:rPr>
            </w:pPr>
            <w:r w:rsidRPr="003F3C9D">
              <w:rPr>
                <w:rFonts w:ascii="Times New Roman" w:hAnsi="Times New Roman"/>
                <w:b/>
                <w:bCs/>
                <w:lang w:val="bg-BG" w:eastAsia="bg-BG"/>
              </w:rPr>
              <w:t>1500.</w:t>
            </w:r>
            <w:r w:rsidR="001D1366" w:rsidRPr="003F3C9D">
              <w:rPr>
                <w:rFonts w:ascii="Times New Roman" w:hAnsi="Times New Roman"/>
                <w:b/>
                <w:bCs/>
                <w:lang w:val="bg-BG" w:eastAsia="bg-BG"/>
              </w:rPr>
              <w:t>09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E71D7" w:rsidRPr="003F3C9D" w:rsidRDefault="009E71D7" w:rsidP="009E71D7">
            <w:pPr>
              <w:overflowPunct/>
              <w:spacing w:line="227" w:lineRule="exact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3F3C9D" w:rsidRPr="00A00BBB" w:rsidRDefault="003F3C9D" w:rsidP="003B67EC">
      <w:pPr>
        <w:jc w:val="both"/>
        <w:rPr>
          <w:rFonts w:ascii="Times New Roman" w:hAnsi="Times New Roman"/>
          <w:sz w:val="24"/>
          <w:szCs w:val="24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00BBB">
        <w:rPr>
          <w:rFonts w:ascii="Times New Roman" w:hAnsi="Times New Roman"/>
          <w:b/>
          <w:sz w:val="24"/>
          <w:szCs w:val="24"/>
          <w:lang w:val="bg-BG"/>
        </w:rPr>
        <w:t>III.</w:t>
      </w:r>
      <w:r w:rsidR="00A00BBB" w:rsidRPr="00A00BB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Лицето по </w:t>
      </w:r>
      <w:r w:rsidRPr="00AE3320">
        <w:rPr>
          <w:rFonts w:ascii="Times New Roman" w:hAnsi="Times New Roman"/>
          <w:sz w:val="24"/>
          <w:szCs w:val="24"/>
          <w:lang w:val="bg-BG"/>
        </w:rPr>
        <w:t>т. I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, на което са определени площи по </w:t>
      </w:r>
      <w:r w:rsidRPr="00AE3320">
        <w:rPr>
          <w:rFonts w:ascii="Times New Roman" w:hAnsi="Times New Roman"/>
          <w:sz w:val="24"/>
          <w:szCs w:val="24"/>
          <w:lang w:val="bg-BG"/>
        </w:rPr>
        <w:t>т. II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внася по сметка за чужди средства</w:t>
      </w:r>
      <w:r w:rsidR="00AE3320">
        <w:rPr>
          <w:rFonts w:ascii="Times New Roman" w:hAnsi="Times New Roman"/>
          <w:sz w:val="24"/>
          <w:szCs w:val="24"/>
          <w:lang w:val="bg-BG"/>
        </w:rPr>
        <w:t>,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сума </w:t>
      </w:r>
      <w:r w:rsidR="00AE3320">
        <w:rPr>
          <w:rFonts w:ascii="Times New Roman" w:hAnsi="Times New Roman"/>
          <w:sz w:val="24"/>
          <w:szCs w:val="24"/>
          <w:lang w:val="bg-BG"/>
        </w:rPr>
        <w:t>определена с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размер</w:t>
      </w:r>
      <w:r w:rsidR="00AE3320">
        <w:rPr>
          <w:rFonts w:ascii="Times New Roman" w:hAnsi="Times New Roman"/>
          <w:sz w:val="24"/>
          <w:szCs w:val="24"/>
          <w:lang w:val="bg-BG"/>
        </w:rPr>
        <w:t>а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на средното годишно рентно плащане за землището</w:t>
      </w:r>
      <w:r w:rsidR="002603B6" w:rsidRPr="00A00BBB">
        <w:rPr>
          <w:rFonts w:ascii="Times New Roman" w:hAnsi="Times New Roman"/>
          <w:sz w:val="24"/>
          <w:szCs w:val="24"/>
        </w:rPr>
        <w:t xml:space="preserve"> </w:t>
      </w:r>
      <w:r w:rsidR="00AE3320">
        <w:rPr>
          <w:rFonts w:ascii="Times New Roman" w:hAnsi="Times New Roman"/>
          <w:sz w:val="24"/>
          <w:szCs w:val="24"/>
          <w:lang w:val="bg-BG"/>
        </w:rPr>
        <w:t>на с. Забърдо</w:t>
      </w:r>
      <w:r w:rsidR="000D5566">
        <w:rPr>
          <w:rFonts w:ascii="Times New Roman" w:hAnsi="Times New Roman"/>
          <w:sz w:val="24"/>
          <w:szCs w:val="24"/>
          <w:lang w:val="bg-BG"/>
        </w:rPr>
        <w:t xml:space="preserve"> с ЕКАТТЕ 30034 </w:t>
      </w:r>
      <w:r w:rsidR="002603B6" w:rsidRPr="00A00BBB">
        <w:rPr>
          <w:rFonts w:ascii="Times New Roman" w:hAnsi="Times New Roman"/>
          <w:sz w:val="24"/>
          <w:szCs w:val="24"/>
        </w:rPr>
        <w:t xml:space="preserve">– </w:t>
      </w:r>
      <w:r w:rsidR="00A00BBB" w:rsidRPr="00A00BBB">
        <w:rPr>
          <w:rFonts w:ascii="Times New Roman" w:hAnsi="Times New Roman"/>
          <w:sz w:val="24"/>
          <w:szCs w:val="24"/>
          <w:lang w:val="bg-BG"/>
        </w:rPr>
        <w:t>8</w:t>
      </w:r>
      <w:r w:rsidR="00AE3320">
        <w:rPr>
          <w:rFonts w:ascii="Times New Roman" w:hAnsi="Times New Roman"/>
          <w:sz w:val="24"/>
          <w:szCs w:val="24"/>
          <w:lang w:val="bg-BG"/>
        </w:rPr>
        <w:t>.00</w:t>
      </w:r>
      <w:r w:rsidR="00A00BBB" w:rsidRPr="00A00BB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A00BBB" w:rsidRPr="00A00BBB">
        <w:rPr>
          <w:rFonts w:ascii="Times New Roman" w:hAnsi="Times New Roman"/>
          <w:sz w:val="24"/>
          <w:szCs w:val="24"/>
        </w:rPr>
        <w:t>лв</w:t>
      </w:r>
      <w:proofErr w:type="spellEnd"/>
      <w:r w:rsidR="00A00BBB" w:rsidRPr="00A00BBB">
        <w:rPr>
          <w:rFonts w:ascii="Times New Roman" w:hAnsi="Times New Roman"/>
          <w:sz w:val="24"/>
          <w:szCs w:val="24"/>
        </w:rPr>
        <w:t>./</w:t>
      </w:r>
      <w:proofErr w:type="spellStart"/>
      <w:r w:rsidRPr="00A00BBB">
        <w:rPr>
          <w:rFonts w:ascii="Times New Roman" w:hAnsi="Times New Roman"/>
          <w:sz w:val="24"/>
          <w:szCs w:val="24"/>
        </w:rPr>
        <w:t>дка</w:t>
      </w:r>
      <w:proofErr w:type="spellEnd"/>
      <w:r w:rsidR="00AE3320">
        <w:rPr>
          <w:rFonts w:ascii="Times New Roman" w:hAnsi="Times New Roman"/>
          <w:sz w:val="24"/>
          <w:szCs w:val="24"/>
          <w:lang w:val="bg-BG"/>
        </w:rPr>
        <w:t xml:space="preserve"> за пасища,</w:t>
      </w:r>
      <w:r w:rsidR="000D5566">
        <w:rPr>
          <w:rFonts w:ascii="Times New Roman" w:hAnsi="Times New Roman"/>
          <w:sz w:val="24"/>
          <w:szCs w:val="24"/>
          <w:lang w:val="bg-BG"/>
        </w:rPr>
        <w:t xml:space="preserve"> мери и ливади</w:t>
      </w:r>
      <w:r w:rsidRPr="00A00BBB">
        <w:rPr>
          <w:rFonts w:ascii="Times New Roman" w:hAnsi="Times New Roman"/>
          <w:sz w:val="24"/>
          <w:szCs w:val="24"/>
        </w:rPr>
        <w:t>,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 в едномесечен срок от публикуване на настоящата заповед</w:t>
      </w:r>
      <w:r w:rsidRPr="00A00BBB">
        <w:rPr>
          <w:rFonts w:ascii="Times New Roman" w:hAnsi="Times New Roman"/>
          <w:sz w:val="24"/>
          <w:szCs w:val="24"/>
        </w:rPr>
        <w:t xml:space="preserve">: </w:t>
      </w: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 w:rsidRPr="00A00BBB">
        <w:rPr>
          <w:rFonts w:ascii="Times New Roman" w:hAnsi="Times New Roman"/>
          <w:b/>
          <w:sz w:val="24"/>
          <w:szCs w:val="24"/>
        </w:rPr>
        <w:t xml:space="preserve"> BG33UBBS80023300251810 </w:t>
      </w:r>
      <w:r w:rsidRPr="00A00BBB"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AE3320" w:rsidRPr="00A00BBB" w:rsidRDefault="00AE3320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</w:rPr>
        <w:t>IV.</w:t>
      </w:r>
      <w:r w:rsidR="00A00BBB" w:rsidRP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</w:rPr>
        <w:t>V</w:t>
      </w:r>
      <w:r w:rsidRPr="00A00BBB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>На основание чл. 37ж, ал. 11 във връзка с чл. 37в, ал. 5 и 6 от ЗСПЗЗ, настоящата заповед да се обяви в кметството на с.</w:t>
      </w:r>
      <w:r w:rsidR="00636EC8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Забърдо, в сградата на Общинска служба по земеделие Чепеларе и да се публикува на интернет страниците на </w:t>
      </w:r>
      <w:r w:rsidR="00AE3320">
        <w:rPr>
          <w:rFonts w:ascii="Times New Roman" w:hAnsi="Times New Roman"/>
          <w:sz w:val="24"/>
          <w:szCs w:val="24"/>
          <w:lang w:val="bg-BG"/>
        </w:rPr>
        <w:t>О</w:t>
      </w:r>
      <w:r w:rsidRPr="00A00BBB">
        <w:rPr>
          <w:rFonts w:ascii="Times New Roman" w:hAnsi="Times New Roman"/>
          <w:sz w:val="24"/>
          <w:szCs w:val="24"/>
          <w:lang w:val="bg-BG"/>
        </w:rPr>
        <w:t xml:space="preserve">бщина </w:t>
      </w:r>
      <w:r w:rsidR="00AE3320">
        <w:rPr>
          <w:rFonts w:ascii="Times New Roman" w:hAnsi="Times New Roman"/>
          <w:sz w:val="24"/>
          <w:szCs w:val="24"/>
          <w:lang w:val="bg-BG"/>
        </w:rPr>
        <w:t xml:space="preserve">Чепеларе </w:t>
      </w:r>
      <w:r w:rsidRPr="00A00BBB">
        <w:rPr>
          <w:rFonts w:ascii="Times New Roman" w:hAnsi="Times New Roman"/>
          <w:sz w:val="24"/>
          <w:szCs w:val="24"/>
          <w:lang w:val="bg-BG"/>
        </w:rPr>
        <w:t>и Областна дирекция „Земеделие”</w:t>
      </w:r>
      <w:r w:rsidR="00A00BBB" w:rsidRPr="00A00BB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Pr="00A00BBB">
        <w:rPr>
          <w:rFonts w:ascii="Times New Roman" w:hAnsi="Times New Roman"/>
          <w:sz w:val="24"/>
          <w:szCs w:val="24"/>
          <w:lang w:val="bg-BG"/>
        </w:rPr>
        <w:t>Смолян.</w:t>
      </w:r>
    </w:p>
    <w:p w:rsidR="00A00BBB" w:rsidRPr="00A00BBB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Чепеларе.</w:t>
      </w: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A00BBB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A00BBB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A00BBB" w:rsidRPr="00A00BBB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</w:rPr>
        <w:t>VI</w:t>
      </w:r>
      <w:r w:rsidRPr="00A00BBB">
        <w:rPr>
          <w:rFonts w:ascii="Times New Roman" w:hAnsi="Times New Roman"/>
          <w:b/>
          <w:sz w:val="24"/>
          <w:szCs w:val="24"/>
          <w:lang w:val="bg-BG"/>
        </w:rPr>
        <w:t>.</w:t>
      </w:r>
      <w:r w:rsidR="00A00BBB" w:rsidRPr="00A00BB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A00BBB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A00BBB" w:rsidRPr="00A00BBB" w:rsidRDefault="00A00BBB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Pr="00A00BBB" w:rsidRDefault="003B67EC" w:rsidP="003B67EC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3B67EC" w:rsidRPr="00F817AB" w:rsidRDefault="003B67EC" w:rsidP="00F817AB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A00BBB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A00BBB">
        <w:rPr>
          <w:rFonts w:ascii="Times New Roman" w:hAnsi="Times New Roman"/>
          <w:sz w:val="24"/>
          <w:szCs w:val="24"/>
        </w:rPr>
        <w:t>I</w:t>
      </w:r>
      <w:r w:rsidRPr="00A00BBB">
        <w:rPr>
          <w:rFonts w:ascii="Times New Roman" w:hAnsi="Times New Roman"/>
          <w:sz w:val="24"/>
          <w:szCs w:val="24"/>
          <w:lang w:val="bg-BG"/>
        </w:rPr>
        <w:t>.</w:t>
      </w:r>
    </w:p>
    <w:p w:rsidR="00A00BBB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Default="00A00BBB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111AA2" w:rsidRPr="00A00BBB" w:rsidRDefault="00111AA2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A00BBB" w:rsidRPr="00A00BBB" w:rsidRDefault="00A00BBB" w:rsidP="003B67EC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B61D9B" w:rsidRDefault="00984936" w:rsidP="0098493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Pr="00A00BBB">
        <w:rPr>
          <w:rFonts w:ascii="Times New Roman" w:hAnsi="Times New Roman"/>
          <w:b/>
          <w:sz w:val="24"/>
          <w:szCs w:val="24"/>
        </w:rPr>
        <w:t xml:space="preserve">  </w:t>
      </w:r>
      <w:r w:rsidRPr="00A00BBB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="00B25943">
        <w:rPr>
          <w:rFonts w:ascii="Times New Roman" w:hAnsi="Times New Roman"/>
          <w:b/>
          <w:sz w:val="24"/>
          <w:szCs w:val="24"/>
          <w:lang w:val="bg-BG"/>
        </w:rPr>
        <w:t xml:space="preserve">     </w:t>
      </w:r>
      <w:r w:rsidR="004A0A73"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="00111AA2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4A0A73" w:rsidRPr="00A00BBB" w:rsidRDefault="004A0A73" w:rsidP="0098493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984936" w:rsidRPr="00A00BBB" w:rsidRDefault="00984936" w:rsidP="00984936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00BBB">
        <w:rPr>
          <w:rFonts w:ascii="Times New Roman" w:hAnsi="Times New Roman"/>
          <w:b/>
          <w:sz w:val="24"/>
          <w:szCs w:val="24"/>
          <w:lang w:val="bg-BG"/>
        </w:rPr>
        <w:t xml:space="preserve">                    ИВАНКА  ГЕОРГИЕВА </w:t>
      </w:r>
    </w:p>
    <w:p w:rsidR="00013FF4" w:rsidRPr="00A00BBB" w:rsidRDefault="00013FF4">
      <w:pPr>
        <w:rPr>
          <w:rFonts w:ascii="Times New Roman" w:hAnsi="Times New Roman"/>
        </w:rPr>
      </w:pPr>
    </w:p>
    <w:sectPr w:rsidR="00013FF4" w:rsidRPr="00A00BBB" w:rsidSect="009E71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849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0D48" w:rsidRDefault="00AD0D48" w:rsidP="003F3C9D">
      <w:r>
        <w:separator/>
      </w:r>
    </w:p>
  </w:endnote>
  <w:endnote w:type="continuationSeparator" w:id="0">
    <w:p w:rsidR="00AD0D48" w:rsidRDefault="00AD0D48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C9D" w:rsidRDefault="003F3C9D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589193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F3C9D" w:rsidRDefault="003F3C9D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504D7D">
          <w:rPr>
            <w:rFonts w:ascii="Times New Roman" w:hAnsi="Times New Roman"/>
            <w:noProof/>
            <w:sz w:val="16"/>
            <w:szCs w:val="16"/>
          </w:rPr>
          <w:t>4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3F3C9D" w:rsidRDefault="003F3C9D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C9D" w:rsidRDefault="003F3C9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0D48" w:rsidRDefault="00AD0D48" w:rsidP="003F3C9D">
      <w:r>
        <w:separator/>
      </w:r>
    </w:p>
  </w:footnote>
  <w:footnote w:type="continuationSeparator" w:id="0">
    <w:p w:rsidR="00AD0D48" w:rsidRDefault="00AD0D48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C9D" w:rsidRDefault="003F3C9D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C9D" w:rsidRDefault="003F3C9D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3C9D" w:rsidRDefault="003F3C9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69374E"/>
    <w:multiLevelType w:val="hybridMultilevel"/>
    <w:tmpl w:val="A1C8F26C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13FF4"/>
    <w:rsid w:val="0007778C"/>
    <w:rsid w:val="000A5095"/>
    <w:rsid w:val="000D5566"/>
    <w:rsid w:val="00111AA2"/>
    <w:rsid w:val="00131DC6"/>
    <w:rsid w:val="001C4240"/>
    <w:rsid w:val="001D1366"/>
    <w:rsid w:val="002603B6"/>
    <w:rsid w:val="002E680A"/>
    <w:rsid w:val="00382069"/>
    <w:rsid w:val="003B67EC"/>
    <w:rsid w:val="003D5BEB"/>
    <w:rsid w:val="003F3C9D"/>
    <w:rsid w:val="003F4CFF"/>
    <w:rsid w:val="004A0A73"/>
    <w:rsid w:val="004D3143"/>
    <w:rsid w:val="00504D7D"/>
    <w:rsid w:val="005D30C0"/>
    <w:rsid w:val="0061198E"/>
    <w:rsid w:val="00636EC8"/>
    <w:rsid w:val="006A0436"/>
    <w:rsid w:val="008825C8"/>
    <w:rsid w:val="008D49D7"/>
    <w:rsid w:val="00984936"/>
    <w:rsid w:val="009C6040"/>
    <w:rsid w:val="009D48D8"/>
    <w:rsid w:val="009E71D7"/>
    <w:rsid w:val="00A00BBB"/>
    <w:rsid w:val="00AD0D48"/>
    <w:rsid w:val="00AE3320"/>
    <w:rsid w:val="00B25943"/>
    <w:rsid w:val="00B300E5"/>
    <w:rsid w:val="00B61D9B"/>
    <w:rsid w:val="00BA61E9"/>
    <w:rsid w:val="00C002FB"/>
    <w:rsid w:val="00C169A3"/>
    <w:rsid w:val="00CD04F0"/>
    <w:rsid w:val="00D52CBA"/>
    <w:rsid w:val="00D546DB"/>
    <w:rsid w:val="00DF289F"/>
    <w:rsid w:val="00DF5618"/>
    <w:rsid w:val="00E93888"/>
    <w:rsid w:val="00ED7711"/>
    <w:rsid w:val="00F81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C1BE4A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4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69</cp:revision>
  <cp:lastPrinted>2020-12-23T14:12:00Z</cp:lastPrinted>
  <dcterms:created xsi:type="dcterms:W3CDTF">2020-01-02T09:20:00Z</dcterms:created>
  <dcterms:modified xsi:type="dcterms:W3CDTF">2021-01-04T07:20:00Z</dcterms:modified>
</cp:coreProperties>
</file>